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E12F" w14:textId="1FE79996" w:rsidR="00BE5DDE" w:rsidRPr="00782025" w:rsidRDefault="00666192" w:rsidP="005E0CCE">
      <w:pPr>
        <w:pStyle w:val="a3"/>
        <w:wordWrap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025">
        <w:rPr>
          <w:rFonts w:ascii="Times New Roman" w:eastAsia="한양신명조" w:hAnsi="Times New Roman" w:cs="Times New Roman"/>
          <w:b/>
          <w:bCs/>
          <w:sz w:val="24"/>
          <w:szCs w:val="24"/>
        </w:rPr>
        <w:t>English title</w:t>
      </w:r>
    </w:p>
    <w:p w14:paraId="13419C85" w14:textId="77777777" w:rsidR="00BE5DDE" w:rsidRPr="00782025" w:rsidRDefault="00BE5DDE" w:rsidP="005E0CCE">
      <w:pPr>
        <w:pStyle w:val="a3"/>
        <w:snapToGrid/>
        <w:spacing w:line="360" w:lineRule="auto"/>
        <w:rPr>
          <w:rFonts w:ascii="Times New Roman" w:eastAsia="한양신명조" w:hAnsi="Times New Roman" w:cs="Times New Roman"/>
          <w:sz w:val="24"/>
          <w:szCs w:val="24"/>
        </w:rPr>
      </w:pPr>
    </w:p>
    <w:p w14:paraId="571E68FD" w14:textId="77A85532" w:rsidR="005C2F82" w:rsidRPr="00782025" w:rsidRDefault="00C86443" w:rsidP="005E0CCE">
      <w:pPr>
        <w:pStyle w:val="a3"/>
        <w:wordWrap/>
        <w:spacing w:line="360" w:lineRule="auto"/>
        <w:jc w:val="center"/>
        <w:rPr>
          <w:rFonts w:ascii="Times New Roman" w:eastAsia="한양신명조" w:hAnsi="Times New Roman" w:cs="Times New Roman"/>
          <w:b/>
          <w:sz w:val="24"/>
          <w:szCs w:val="24"/>
          <w:vertAlign w:val="superscript"/>
        </w:rPr>
      </w:pPr>
      <w:r w:rsidRPr="00782025">
        <w:rPr>
          <w:rFonts w:ascii="Times New Roman" w:eastAsia="한양신명조" w:hAnsi="Times New Roman" w:cs="Times New Roman"/>
          <w:b/>
          <w:sz w:val="24"/>
          <w:szCs w:val="24"/>
        </w:rPr>
        <w:t>G</w:t>
      </w:r>
      <w:r w:rsidR="00BE5DDE" w:rsidRPr="00782025">
        <w:rPr>
          <w:rFonts w:ascii="Times New Roman" w:eastAsia="한양신명조" w:hAnsi="Times New Roman" w:cs="Times New Roman"/>
          <w:b/>
          <w:sz w:val="24"/>
          <w:szCs w:val="24"/>
        </w:rPr>
        <w:t>il-Dong Hong</w:t>
      </w:r>
      <w:r w:rsidR="00BE5DDE" w:rsidRPr="00782025">
        <w:rPr>
          <w:rFonts w:ascii="Times New Roman" w:eastAsia="한양신명조" w:hAnsi="Times New Roman" w:cs="Times New Roman"/>
          <w:b/>
          <w:sz w:val="24"/>
          <w:szCs w:val="24"/>
          <w:vertAlign w:val="superscript"/>
        </w:rPr>
        <w:t>1</w:t>
      </w:r>
      <w:r w:rsidR="00BE5DDE" w:rsidRPr="00782025">
        <w:rPr>
          <w:rFonts w:ascii="Times New Roman" w:eastAsia="한양신명조" w:hAnsi="Times New Roman" w:cs="Times New Roman"/>
          <w:b/>
          <w:sz w:val="24"/>
          <w:szCs w:val="24"/>
        </w:rPr>
        <w:t xml:space="preserve">, </w:t>
      </w:r>
      <w:r w:rsidR="00233D40" w:rsidRPr="00782025">
        <w:rPr>
          <w:rFonts w:ascii="Times New Roman" w:eastAsia="한양신명조" w:hAnsi="Times New Roman" w:cs="Times New Roman"/>
          <w:b/>
          <w:sz w:val="24"/>
          <w:szCs w:val="24"/>
        </w:rPr>
        <w:t>Young-</w:t>
      </w:r>
      <w:proofErr w:type="spellStart"/>
      <w:r w:rsidR="00233D40" w:rsidRPr="00782025">
        <w:rPr>
          <w:rFonts w:ascii="Times New Roman" w:eastAsia="한양신명조" w:hAnsi="Times New Roman" w:cs="Times New Roman"/>
          <w:b/>
          <w:sz w:val="24"/>
          <w:szCs w:val="24"/>
        </w:rPr>
        <w:t>Hee</w:t>
      </w:r>
      <w:proofErr w:type="spellEnd"/>
      <w:r w:rsidR="00233D40" w:rsidRPr="00782025">
        <w:rPr>
          <w:rFonts w:ascii="Times New Roman" w:eastAsia="한양신명조" w:hAnsi="Times New Roman" w:cs="Times New Roman"/>
          <w:b/>
          <w:sz w:val="24"/>
          <w:szCs w:val="24"/>
        </w:rPr>
        <w:t xml:space="preserve"> </w:t>
      </w:r>
      <w:r w:rsidR="009E3F4C" w:rsidRPr="00782025">
        <w:rPr>
          <w:rFonts w:ascii="Times New Roman" w:eastAsia="한양신명조" w:hAnsi="Times New Roman" w:cs="Times New Roman"/>
          <w:b/>
          <w:sz w:val="24"/>
          <w:szCs w:val="24"/>
        </w:rPr>
        <w:t>Kim</w:t>
      </w:r>
      <w:r w:rsidR="00233D40" w:rsidRPr="00782025">
        <w:rPr>
          <w:rFonts w:ascii="Times New Roman" w:eastAsia="한양신명조" w:hAnsi="Times New Roman" w:cs="Times New Roman"/>
          <w:b/>
          <w:sz w:val="24"/>
          <w:szCs w:val="24"/>
          <w:vertAlign w:val="superscript"/>
          <w:lang w:bidi="en-US"/>
        </w:rPr>
        <w:t>2</w:t>
      </w:r>
      <w:r w:rsidR="00233D40" w:rsidRPr="00782025">
        <w:rPr>
          <w:rFonts w:ascii="Times New Roman" w:eastAsia="한양신명조" w:hAnsi="Times New Roman" w:cs="Times New Roman"/>
          <w:b/>
          <w:sz w:val="24"/>
          <w:szCs w:val="24"/>
        </w:rPr>
        <w:t xml:space="preserve"> and Chul-Soo </w:t>
      </w:r>
      <w:r w:rsidR="009E3F4C" w:rsidRPr="00782025">
        <w:rPr>
          <w:rFonts w:ascii="Times New Roman" w:eastAsia="한양신명조" w:hAnsi="Times New Roman" w:cs="Times New Roman"/>
          <w:b/>
          <w:sz w:val="24"/>
          <w:szCs w:val="24"/>
        </w:rPr>
        <w:t>Lee</w:t>
      </w:r>
      <w:r w:rsidR="00BE5DDE" w:rsidRPr="00782025">
        <w:rPr>
          <w:rFonts w:ascii="Times New Roman" w:eastAsia="한양신명조" w:hAnsi="Times New Roman" w:cs="Times New Roman"/>
          <w:b/>
          <w:sz w:val="24"/>
          <w:szCs w:val="24"/>
          <w:vertAlign w:val="superscript"/>
        </w:rPr>
        <w:t>1,</w:t>
      </w:r>
      <w:proofErr w:type="gramStart"/>
      <w:r w:rsidR="00BE5DDE" w:rsidRPr="00782025">
        <w:rPr>
          <w:rFonts w:ascii="Times New Roman" w:eastAsia="한양신명조" w:hAnsi="Times New Roman" w:cs="Times New Roman"/>
          <w:b/>
          <w:sz w:val="24"/>
          <w:szCs w:val="24"/>
          <w:vertAlign w:val="superscript"/>
        </w:rPr>
        <w:t>2,*</w:t>
      </w:r>
      <w:proofErr w:type="gramEnd"/>
    </w:p>
    <w:p w14:paraId="44AEA779" w14:textId="77777777" w:rsidR="00402126" w:rsidRPr="00782025" w:rsidRDefault="00402126" w:rsidP="005E0CCE">
      <w:pPr>
        <w:pStyle w:val="a3"/>
        <w:wordWrap/>
        <w:spacing w:line="360" w:lineRule="auto"/>
        <w:jc w:val="center"/>
        <w:rPr>
          <w:rFonts w:ascii="Times New Roman" w:eastAsia="한양신명조" w:hAnsi="Times New Roman" w:cs="Times New Roman"/>
          <w:sz w:val="24"/>
          <w:szCs w:val="24"/>
        </w:rPr>
      </w:pPr>
    </w:p>
    <w:p w14:paraId="7B5BA691" w14:textId="77777777" w:rsidR="00BE5DDE" w:rsidRPr="00782025" w:rsidRDefault="00233D40" w:rsidP="005E0CCE">
      <w:pPr>
        <w:pStyle w:val="a3"/>
        <w:wordWrap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025">
        <w:rPr>
          <w:rFonts w:ascii="Times New Roman" w:eastAsia="한양신명조" w:hAnsi="Times New Roman" w:cs="Times New Roman"/>
          <w:sz w:val="24"/>
          <w:szCs w:val="24"/>
          <w:vertAlign w:val="superscript"/>
        </w:rPr>
        <w:t>1</w:t>
      </w:r>
      <w:r w:rsidR="00BE5DDE" w:rsidRPr="00782025">
        <w:rPr>
          <w:rFonts w:ascii="Times New Roman" w:eastAsia="한양신명조" w:hAnsi="Times New Roman" w:cs="Times New Roman"/>
          <w:sz w:val="24"/>
          <w:szCs w:val="24"/>
        </w:rPr>
        <w:t>Department of Dental Science, Graduate School o</w:t>
      </w:r>
      <w:r w:rsidR="00AD4F8A" w:rsidRPr="00782025">
        <w:rPr>
          <w:rFonts w:ascii="Times New Roman" w:eastAsia="한양신명조" w:hAnsi="Times New Roman" w:cs="Times New Roman"/>
          <w:sz w:val="24"/>
          <w:szCs w:val="24"/>
        </w:rPr>
        <w:t xml:space="preserve">f </w:t>
      </w:r>
      <w:r w:rsidR="005C2F82" w:rsidRPr="00782025">
        <w:rPr>
          <w:rFonts w:ascii="Times New Roman" w:eastAsia="한양신명조" w:hAnsi="Times New Roman" w:cs="Times New Roman"/>
          <w:sz w:val="24"/>
          <w:szCs w:val="24"/>
        </w:rPr>
        <w:t xml:space="preserve">Your choice </w:t>
      </w:r>
      <w:r w:rsidR="00AD4F8A" w:rsidRPr="00782025">
        <w:rPr>
          <w:rFonts w:ascii="Times New Roman" w:eastAsia="한양신명조" w:hAnsi="Times New Roman" w:cs="Times New Roman"/>
          <w:sz w:val="24"/>
          <w:szCs w:val="24"/>
        </w:rPr>
        <w:t>University</w:t>
      </w:r>
    </w:p>
    <w:p w14:paraId="0612122C" w14:textId="77777777" w:rsidR="00BE5DDE" w:rsidRPr="00782025" w:rsidRDefault="00233D40" w:rsidP="005E0CCE">
      <w:pPr>
        <w:pStyle w:val="a3"/>
        <w:wordWrap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025">
        <w:rPr>
          <w:rFonts w:ascii="Times New Roman" w:eastAsia="한양신명조" w:hAnsi="Times New Roman" w:cs="Times New Roman"/>
          <w:sz w:val="24"/>
          <w:szCs w:val="24"/>
          <w:vertAlign w:val="superscript"/>
        </w:rPr>
        <w:t>2</w:t>
      </w:r>
      <w:r w:rsidR="00BE5DDE" w:rsidRPr="00782025">
        <w:rPr>
          <w:rFonts w:ascii="Times New Roman" w:eastAsia="한양신명조" w:hAnsi="Times New Roman" w:cs="Times New Roman"/>
          <w:sz w:val="24"/>
          <w:szCs w:val="24"/>
        </w:rPr>
        <w:t xml:space="preserve">Department of Dental Biomaterials, School of Dentistry, </w:t>
      </w:r>
      <w:r w:rsidR="005C2F82" w:rsidRPr="00782025">
        <w:rPr>
          <w:rFonts w:ascii="Times New Roman" w:eastAsia="한양신명조" w:hAnsi="Times New Roman" w:cs="Times New Roman"/>
          <w:sz w:val="24"/>
          <w:szCs w:val="24"/>
        </w:rPr>
        <w:t xml:space="preserve">Your choice </w:t>
      </w:r>
      <w:r w:rsidR="00BE5DDE" w:rsidRPr="00782025">
        <w:rPr>
          <w:rFonts w:ascii="Times New Roman" w:eastAsia="한양신명조" w:hAnsi="Times New Roman" w:cs="Times New Roman"/>
          <w:sz w:val="24"/>
          <w:szCs w:val="24"/>
        </w:rPr>
        <w:t xml:space="preserve">University </w:t>
      </w:r>
    </w:p>
    <w:p w14:paraId="7E4FE172" w14:textId="77777777" w:rsidR="00BE5DDE" w:rsidRPr="00782025" w:rsidRDefault="00E45481" w:rsidP="005E0CCE">
      <w:pPr>
        <w:pStyle w:val="a3"/>
        <w:wordWrap/>
        <w:spacing w:line="360" w:lineRule="auto"/>
        <w:jc w:val="center"/>
        <w:rPr>
          <w:rFonts w:ascii="Times New Roman" w:eastAsia="한양신명조" w:hAnsi="Times New Roman" w:cs="Times New Roman"/>
          <w:sz w:val="24"/>
          <w:szCs w:val="24"/>
        </w:rPr>
      </w:pPr>
      <w:r w:rsidRPr="00782025">
        <w:rPr>
          <w:rFonts w:ascii="Times New Roman" w:eastAsia="한양신명조" w:hAnsi="Times New Roman" w:cs="Times New Roman"/>
          <w:sz w:val="24"/>
          <w:szCs w:val="24"/>
        </w:rPr>
        <w:t>*Correspondence:</w:t>
      </w:r>
      <w:r w:rsidR="00C86443" w:rsidRPr="00782025">
        <w:rPr>
          <w:rFonts w:ascii="Times New Roman" w:eastAsia="한양신명조" w:hAnsi="Times New Roman" w:cs="Times New Roman"/>
          <w:sz w:val="24"/>
          <w:szCs w:val="24"/>
        </w:rPr>
        <w:t xml:space="preserve"> </w:t>
      </w:r>
      <w:hyperlink w:history="1">
        <w:r w:rsidR="005C2F82" w:rsidRPr="00782025">
          <w:rPr>
            <w:rStyle w:val="a4"/>
            <w:rFonts w:ascii="Times New Roman" w:eastAsia="한양신명조" w:hAnsi="Times New Roman" w:cs="Times New Roman"/>
            <w:sz w:val="24"/>
            <w:szCs w:val="24"/>
          </w:rPr>
          <w:t>e-mail@e-mail.ac.kr</w:t>
        </w:r>
      </w:hyperlink>
    </w:p>
    <w:p w14:paraId="5988CCD8" w14:textId="77777777" w:rsidR="005C2F82" w:rsidRPr="00782025" w:rsidRDefault="005C2F82" w:rsidP="005E0CCE">
      <w:pPr>
        <w:pStyle w:val="a3"/>
        <w:wordWrap/>
        <w:spacing w:line="360" w:lineRule="auto"/>
        <w:jc w:val="center"/>
        <w:rPr>
          <w:rFonts w:ascii="Times New Roman" w:eastAsia="한양신명조" w:hAnsi="Times New Roman" w:cs="Times New Roman"/>
          <w:sz w:val="24"/>
          <w:szCs w:val="24"/>
        </w:rPr>
      </w:pPr>
    </w:p>
    <w:p w14:paraId="7027732D" w14:textId="77777777" w:rsidR="005C2F82" w:rsidRPr="00782025" w:rsidRDefault="005C2F82" w:rsidP="005E0CCE">
      <w:pPr>
        <w:pStyle w:val="a3"/>
        <w:wordWrap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2025">
        <w:rPr>
          <w:rFonts w:ascii="Times New Roman" w:hAnsi="Times New Roman" w:cs="Times New Roman"/>
          <w:i/>
          <w:sz w:val="24"/>
          <w:szCs w:val="24"/>
          <w:lang w:val="en-AU"/>
        </w:rPr>
        <w:t>(superscript for affiliation; use an asterisk to mark corresponding author and give email address)</w:t>
      </w:r>
    </w:p>
    <w:p w14:paraId="347A7717" w14:textId="77777777" w:rsidR="005C2F82" w:rsidRPr="00782025" w:rsidRDefault="005C2F82" w:rsidP="005E0CCE">
      <w:pPr>
        <w:pStyle w:val="a3"/>
        <w:wordWrap/>
        <w:spacing w:line="360" w:lineRule="auto"/>
        <w:jc w:val="center"/>
        <w:rPr>
          <w:rFonts w:ascii="Times New Roman" w:eastAsia="한양신명조" w:hAnsi="Times New Roman" w:cs="Times New Roman"/>
          <w:sz w:val="24"/>
          <w:szCs w:val="24"/>
        </w:rPr>
      </w:pPr>
    </w:p>
    <w:p w14:paraId="59377D01" w14:textId="77777777" w:rsidR="00C86443" w:rsidRPr="00782025" w:rsidRDefault="00C86443" w:rsidP="005E0CCE">
      <w:pPr>
        <w:pStyle w:val="a3"/>
        <w:wordWrap/>
        <w:spacing w:line="360" w:lineRule="auto"/>
        <w:jc w:val="center"/>
        <w:rPr>
          <w:rFonts w:ascii="Times New Roman" w:eastAsia="한양신명조" w:hAnsi="Times New Roman" w:cs="Times New Roman"/>
          <w:b/>
          <w:bCs/>
          <w:sz w:val="24"/>
          <w:szCs w:val="24"/>
        </w:rPr>
      </w:pPr>
    </w:p>
    <w:p w14:paraId="40C36C6D" w14:textId="77777777" w:rsidR="00BE5DDE" w:rsidRPr="00782025" w:rsidRDefault="00B7025C" w:rsidP="00782025">
      <w:pPr>
        <w:pStyle w:val="a3"/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782025">
        <w:rPr>
          <w:rFonts w:ascii="Times New Roman" w:eastAsia="Arial Unicode MS" w:hAnsi="Times New Roman" w:cs="Times New Roman"/>
          <w:b/>
          <w:sz w:val="24"/>
          <w:szCs w:val="24"/>
        </w:rPr>
        <w:t>Introduction</w:t>
      </w:r>
      <w:r w:rsidR="00BE5DDE" w:rsidRPr="00782025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BE5DDE" w:rsidRPr="0078202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C86443" w:rsidRPr="00782025">
        <w:rPr>
          <w:rFonts w:ascii="Times New Roman" w:eastAsia="Arial Unicode MS" w:hAnsi="Times New Roman" w:cs="Times New Roman"/>
          <w:sz w:val="24"/>
          <w:szCs w:val="24"/>
        </w:rPr>
        <w:t>Place the question addressed in a broad context and highlight the purpose of the study.</w:t>
      </w:r>
    </w:p>
    <w:p w14:paraId="7B8D53FF" w14:textId="77777777" w:rsidR="00BE5DDE" w:rsidRPr="00782025" w:rsidRDefault="00BE5DDE" w:rsidP="00782025">
      <w:pPr>
        <w:pStyle w:val="a3"/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782025">
        <w:rPr>
          <w:rFonts w:ascii="Times New Roman" w:eastAsia="Arial Unicode MS" w:hAnsi="Times New Roman" w:cs="Times New Roman"/>
          <w:b/>
          <w:sz w:val="24"/>
          <w:szCs w:val="24"/>
        </w:rPr>
        <w:t>Method.</w:t>
      </w:r>
      <w:r w:rsidRPr="0078202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034D4" w:rsidRPr="00782025">
        <w:rPr>
          <w:rFonts w:ascii="Times New Roman" w:eastAsia="Arial Unicode MS" w:hAnsi="Times New Roman" w:cs="Times New Roman"/>
          <w:sz w:val="24"/>
          <w:szCs w:val="24"/>
        </w:rPr>
        <w:t>Describe briefly the main methods or treatments applied</w:t>
      </w:r>
    </w:p>
    <w:p w14:paraId="5CB54B17" w14:textId="77777777" w:rsidR="00C86443" w:rsidRPr="00782025" w:rsidRDefault="00BE5DDE" w:rsidP="00782025">
      <w:pPr>
        <w:pStyle w:val="a3"/>
        <w:spacing w:before="240" w:after="240" w:line="360" w:lineRule="auto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782025">
        <w:rPr>
          <w:rFonts w:ascii="Times New Roman" w:eastAsia="Arial Unicode MS" w:hAnsi="Times New Roman" w:cs="Times New Roman"/>
          <w:b/>
          <w:sz w:val="24"/>
          <w:szCs w:val="24"/>
        </w:rPr>
        <w:t>Results.</w:t>
      </w:r>
      <w:r w:rsidRPr="0078202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C86443" w:rsidRPr="00782025">
        <w:rPr>
          <w:rFonts w:ascii="Times New Roman" w:eastAsia="Arial Unicode MS" w:hAnsi="Times New Roman" w:cs="Times New Roman"/>
          <w:sz w:val="24"/>
          <w:szCs w:val="24"/>
          <w:lang w:bidi="en-US"/>
        </w:rPr>
        <w:t>It should provide a concise and precise description of the experimental results, their interpretation as well as the experimental conclusions that can be drawn.</w:t>
      </w:r>
    </w:p>
    <w:p w14:paraId="772C1EB9" w14:textId="77777777" w:rsidR="00BE5DDE" w:rsidRPr="00782025" w:rsidRDefault="00B7025C" w:rsidP="00782025">
      <w:pPr>
        <w:pStyle w:val="a3"/>
        <w:spacing w:before="240" w:after="24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782025">
        <w:rPr>
          <w:rFonts w:ascii="Times New Roman" w:eastAsia="Arial Unicode MS" w:hAnsi="Times New Roman" w:cs="Times New Roman"/>
          <w:b/>
          <w:sz w:val="24"/>
          <w:szCs w:val="24"/>
        </w:rPr>
        <w:t>Conclusions</w:t>
      </w:r>
      <w:r w:rsidR="001B1F45" w:rsidRPr="00782025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BE5DDE" w:rsidRPr="0078202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034D4" w:rsidRPr="00782025">
        <w:rPr>
          <w:rFonts w:ascii="Times New Roman" w:eastAsia="Arial Unicode MS" w:hAnsi="Times New Roman" w:cs="Times New Roman"/>
          <w:sz w:val="24"/>
          <w:szCs w:val="24"/>
        </w:rPr>
        <w:t>Indicate the main conclusions or interpretations.</w:t>
      </w:r>
    </w:p>
    <w:p w14:paraId="0A4F8F16" w14:textId="77777777" w:rsidR="00E45481" w:rsidRPr="00782025" w:rsidRDefault="00BE5DDE" w:rsidP="00782025">
      <w:pPr>
        <w:pStyle w:val="a3"/>
        <w:spacing w:before="240" w:after="240" w:line="360" w:lineRule="auto"/>
        <w:rPr>
          <w:rFonts w:ascii="Times New Roman" w:eastAsia="한양신명조" w:hAnsi="Times New Roman" w:cs="Times New Roman"/>
          <w:b/>
          <w:bCs/>
          <w:sz w:val="24"/>
          <w:szCs w:val="24"/>
        </w:rPr>
      </w:pPr>
      <w:r w:rsidRPr="00782025">
        <w:rPr>
          <w:rFonts w:ascii="Times New Roman" w:eastAsia="한양신명조" w:hAnsi="Times New Roman" w:cs="Times New Roman"/>
          <w:b/>
          <w:bCs/>
          <w:sz w:val="24"/>
          <w:szCs w:val="24"/>
        </w:rPr>
        <w:t xml:space="preserve">Acknowledgement: This research was supported by </w:t>
      </w:r>
      <w:r w:rsidR="00DD0307" w:rsidRPr="00782025">
        <w:rPr>
          <w:rFonts w:ascii="Times New Roman" w:eastAsia="한양신명조" w:hAnsi="Times New Roman" w:cs="Times New Roman"/>
          <w:b/>
          <w:bCs/>
          <w:i/>
          <w:sz w:val="24"/>
          <w:szCs w:val="24"/>
        </w:rPr>
        <w:t xml:space="preserve">Your Choice </w:t>
      </w:r>
      <w:r w:rsidR="00DD0307" w:rsidRPr="00782025">
        <w:rPr>
          <w:rFonts w:ascii="Times New Roman" w:eastAsia="한양신명조" w:hAnsi="Times New Roman" w:cs="Times New Roman"/>
          <w:b/>
          <w:bCs/>
          <w:sz w:val="24"/>
          <w:szCs w:val="24"/>
        </w:rPr>
        <w:t>of Funding</w:t>
      </w:r>
      <w:r w:rsidRPr="00782025">
        <w:rPr>
          <w:rFonts w:ascii="Times New Roman" w:eastAsia="한양신명조" w:hAnsi="Times New Roman" w:cs="Times New Roman"/>
          <w:b/>
          <w:bCs/>
          <w:sz w:val="24"/>
          <w:szCs w:val="24"/>
        </w:rPr>
        <w:t xml:space="preserve"> (</w:t>
      </w:r>
      <w:r w:rsidR="00DD0307" w:rsidRPr="00782025">
        <w:rPr>
          <w:rFonts w:ascii="Times New Roman" w:eastAsia="한양신명조" w:hAnsi="Times New Roman" w:cs="Times New Roman"/>
          <w:b/>
          <w:bCs/>
          <w:sz w:val="24"/>
          <w:szCs w:val="24"/>
        </w:rPr>
        <w:t>Fund No. 2019XXX)</w:t>
      </w:r>
      <w:r w:rsidR="00BA0FEF" w:rsidRPr="00782025">
        <w:rPr>
          <w:rFonts w:ascii="Times New Roman" w:eastAsia="한양신명조" w:hAnsi="Times New Roman" w:cs="Times New Roman"/>
          <w:b/>
          <w:bCs/>
          <w:sz w:val="24"/>
          <w:szCs w:val="24"/>
        </w:rPr>
        <w:t xml:space="preserve"> </w:t>
      </w:r>
      <w:r w:rsidR="00E45481" w:rsidRPr="00782025">
        <w:rPr>
          <w:rFonts w:ascii="Times New Roman" w:eastAsia="한양신명조" w:hAnsi="Times New Roman" w:cs="Times New Roman"/>
          <w:b/>
          <w:bCs/>
          <w:sz w:val="24"/>
          <w:szCs w:val="24"/>
        </w:rPr>
        <w:t>(</w:t>
      </w:r>
      <w:r w:rsidR="00BA0FEF" w:rsidRPr="00782025">
        <w:rPr>
          <w:rFonts w:ascii="Times New Roman" w:eastAsia="한양신명조" w:hAnsi="Times New Roman" w:cs="Times New Roman"/>
          <w:bCs/>
          <w:i/>
          <w:sz w:val="24"/>
          <w:szCs w:val="24"/>
        </w:rPr>
        <w:t>if applicable</w:t>
      </w:r>
      <w:r w:rsidR="00BA0FEF" w:rsidRPr="00782025">
        <w:rPr>
          <w:rFonts w:ascii="Times New Roman" w:eastAsia="한양신명조" w:hAnsi="Times New Roman" w:cs="Times New Roman"/>
          <w:b/>
          <w:bCs/>
          <w:sz w:val="24"/>
          <w:szCs w:val="24"/>
        </w:rPr>
        <w:t>)</w:t>
      </w:r>
    </w:p>
    <w:p w14:paraId="13E642B2" w14:textId="77777777" w:rsidR="00782025" w:rsidRPr="00782025" w:rsidRDefault="00782025" w:rsidP="00782025">
      <w:pPr>
        <w:widowControl/>
        <w:wordWrap/>
        <w:autoSpaceDE/>
        <w:autoSpaceDN/>
        <w:spacing w:before="240" w:after="24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782025">
        <w:rPr>
          <w:rFonts w:ascii="Times New Roman" w:eastAsia="Arial Unicode MS" w:hAnsi="Times New Roman" w:cs="Times New Roman"/>
          <w:b/>
          <w:sz w:val="24"/>
          <w:szCs w:val="24"/>
        </w:rPr>
        <w:t>Keywords:</w:t>
      </w:r>
      <w:r w:rsidRPr="00782025">
        <w:rPr>
          <w:rFonts w:ascii="Times New Roman" w:eastAsia="Arial Unicode MS" w:hAnsi="Times New Roman" w:cs="Times New Roman"/>
          <w:sz w:val="24"/>
          <w:szCs w:val="24"/>
        </w:rPr>
        <w:t xml:space="preserve"> keyword 1; keyword 2; keyword 3 (</w:t>
      </w:r>
      <w:r w:rsidRPr="00782025">
        <w:rPr>
          <w:rFonts w:ascii="Times New Roman" w:eastAsia="Arial Unicode MS" w:hAnsi="Times New Roman" w:cs="Times New Roman"/>
          <w:i/>
          <w:sz w:val="24"/>
          <w:szCs w:val="24"/>
        </w:rPr>
        <w:t>List three to five keywords specific to the article</w:t>
      </w:r>
      <w:r w:rsidRPr="00782025">
        <w:rPr>
          <w:rFonts w:ascii="Times New Roman" w:eastAsia="Arial Unicode MS" w:hAnsi="Times New Roman" w:cs="Times New Roman"/>
          <w:sz w:val="24"/>
          <w:szCs w:val="24"/>
        </w:rPr>
        <w:t xml:space="preserve">) </w:t>
      </w:r>
    </w:p>
    <w:p w14:paraId="587BD68E" w14:textId="77777777" w:rsidR="00946477" w:rsidRPr="00782025" w:rsidRDefault="00946477" w:rsidP="00946477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19B0329B" w14:textId="77777777" w:rsidR="00946477" w:rsidRPr="00782025" w:rsidRDefault="00946477" w:rsidP="00946477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5C8D15D5" w14:textId="77777777" w:rsidR="00946477" w:rsidRPr="00782025" w:rsidRDefault="00946477" w:rsidP="00946477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22A8ACCC" w14:textId="77777777" w:rsidR="00946477" w:rsidRPr="00782025" w:rsidRDefault="00946477" w:rsidP="00946477">
      <w:pPr>
        <w:rPr>
          <w:rFonts w:ascii="Times New Roman" w:eastAsia="Arial Unicode MS" w:hAnsi="Times New Roman" w:cs="Times New Roman"/>
          <w:sz w:val="24"/>
          <w:szCs w:val="24"/>
        </w:rPr>
      </w:pPr>
    </w:p>
    <w:sectPr w:rsidR="00946477" w:rsidRPr="00782025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372A9" w14:textId="77777777" w:rsidR="009166B6" w:rsidRDefault="009166B6" w:rsidP="0038340A">
      <w:pPr>
        <w:spacing w:after="0" w:line="240" w:lineRule="auto"/>
      </w:pPr>
      <w:r>
        <w:separator/>
      </w:r>
    </w:p>
  </w:endnote>
  <w:endnote w:type="continuationSeparator" w:id="0">
    <w:p w14:paraId="52861F7E" w14:textId="77777777" w:rsidR="009166B6" w:rsidRDefault="009166B6" w:rsidP="0038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HyhwpEQ"/>
    <w:panose1 w:val="00000000000000000000"/>
    <w:charset w:val="81"/>
    <w:family w:val="roman"/>
    <w:notTrueType/>
    <w:pitch w:val="default"/>
  </w:font>
  <w:font w:name="Arial Unicode MS">
    <w:altName w:val="돋움"/>
    <w:panose1 w:val="020B0604020202020204"/>
    <w:charset w:val="81"/>
    <w:family w:val="modern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54BBA" w14:textId="2773B9CF" w:rsidR="005E0CCE" w:rsidRPr="00946477" w:rsidRDefault="00946477" w:rsidP="00946477">
    <w:pPr>
      <w:pStyle w:val="a6"/>
      <w:jc w:val="center"/>
      <w:rPr>
        <w:rFonts w:hint="eastAsia"/>
      </w:rPr>
    </w:pPr>
    <w:r>
      <w:rPr>
        <w:rFonts w:ascii="Times New Roman" w:eastAsia="굴림" w:hAnsi="Times New Roman" w:cs="Times New Roman" w:hint="eastAsia"/>
        <w:i/>
        <w:color w:val="000000"/>
        <w:kern w:val="0"/>
        <w:szCs w:val="24"/>
      </w:rPr>
      <w:t>*</w:t>
    </w:r>
    <w:r w:rsidRPr="00946477">
      <w:rPr>
        <w:rFonts w:ascii="Times New Roman" w:eastAsia="굴림" w:hAnsi="Times New Roman" w:cs="Times New Roman"/>
        <w:i/>
        <w:color w:val="000000"/>
        <w:kern w:val="0"/>
        <w:szCs w:val="24"/>
      </w:rPr>
      <w:t xml:space="preserve">The main body of the abstract must be </w:t>
    </w:r>
    <w:r w:rsidR="00E25919">
      <w:rPr>
        <w:rFonts w:ascii="Times New Roman" w:eastAsia="굴림" w:hAnsi="Times New Roman" w:cs="Times New Roman" w:hint="eastAsia"/>
        <w:i/>
        <w:color w:val="000000"/>
        <w:kern w:val="0"/>
        <w:szCs w:val="24"/>
      </w:rPr>
      <w:t>within</w:t>
    </w:r>
    <w:r w:rsidRPr="00946477">
      <w:rPr>
        <w:rFonts w:ascii="Times New Roman" w:eastAsia="굴림" w:hAnsi="Times New Roman" w:cs="Times New Roman"/>
        <w:b/>
        <w:bCs/>
        <w:i/>
        <w:color w:val="000000"/>
        <w:kern w:val="0"/>
        <w:szCs w:val="24"/>
      </w:rPr>
      <w:t xml:space="preserve"> </w:t>
    </w:r>
    <w:r w:rsidR="00E25919">
      <w:rPr>
        <w:rFonts w:ascii="Times New Roman" w:eastAsia="굴림" w:hAnsi="Times New Roman" w:cs="Times New Roman" w:hint="eastAsia"/>
        <w:b/>
        <w:bCs/>
        <w:i/>
        <w:color w:val="000000"/>
        <w:kern w:val="0"/>
        <w:szCs w:val="24"/>
      </w:rPr>
      <w:t>1</w:t>
    </w:r>
    <w:r w:rsidRPr="00946477">
      <w:rPr>
        <w:rFonts w:ascii="Times New Roman" w:eastAsia="굴림" w:hAnsi="Times New Roman" w:cs="Times New Roman"/>
        <w:b/>
        <w:bCs/>
        <w:i/>
        <w:color w:val="000000"/>
        <w:kern w:val="0"/>
        <w:szCs w:val="24"/>
      </w:rPr>
      <w:t>,</w:t>
    </w:r>
    <w:r w:rsidR="00E25919">
      <w:rPr>
        <w:rFonts w:ascii="Times New Roman" w:eastAsia="굴림" w:hAnsi="Times New Roman" w:cs="Times New Roman" w:hint="eastAsia"/>
        <w:b/>
        <w:bCs/>
        <w:i/>
        <w:color w:val="000000"/>
        <w:kern w:val="0"/>
        <w:szCs w:val="24"/>
      </w:rPr>
      <w:t>5</w:t>
    </w:r>
    <w:r w:rsidRPr="00946477">
      <w:rPr>
        <w:rFonts w:ascii="Times New Roman" w:eastAsia="굴림" w:hAnsi="Times New Roman" w:cs="Times New Roman"/>
        <w:b/>
        <w:bCs/>
        <w:i/>
        <w:color w:val="000000"/>
        <w:kern w:val="0"/>
        <w:szCs w:val="24"/>
      </w:rPr>
      <w:t>00 characters</w:t>
    </w:r>
    <w:r w:rsidRPr="00946477">
      <w:rPr>
        <w:rFonts w:ascii="Times New Roman" w:eastAsia="굴림" w:hAnsi="Times New Roman" w:cs="Times New Roman"/>
        <w:i/>
        <w:color w:val="000000"/>
        <w:kern w:val="0"/>
        <w:szCs w:val="24"/>
      </w:rPr>
      <w:t> (including spaces).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C2E8" w14:textId="77777777" w:rsidR="009166B6" w:rsidRDefault="009166B6" w:rsidP="0038340A">
      <w:pPr>
        <w:spacing w:after="0" w:line="240" w:lineRule="auto"/>
      </w:pPr>
      <w:r>
        <w:separator/>
      </w:r>
    </w:p>
  </w:footnote>
  <w:footnote w:type="continuationSeparator" w:id="0">
    <w:p w14:paraId="4CDFFF3A" w14:textId="77777777" w:rsidR="009166B6" w:rsidRDefault="009166B6" w:rsidP="00383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EA7F" w14:textId="4A5FB263" w:rsidR="005E0CCE" w:rsidRPr="005E0CCE" w:rsidRDefault="005E0CCE" w:rsidP="005E0CCE">
    <w:pPr>
      <w:pStyle w:val="a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 w:hint="eastAsia"/>
        <w:b/>
        <w:bCs/>
      </w:rPr>
      <w:t>&lt;</w:t>
    </w:r>
    <w:r w:rsidRPr="005E0CCE">
      <w:rPr>
        <w:rFonts w:ascii="Times New Roman" w:hAnsi="Times New Roman" w:cs="Times New Roman"/>
        <w:b/>
        <w:bCs/>
      </w:rPr>
      <w:t>IDMC 2026 Abstract Template</w:t>
    </w:r>
    <w:r>
      <w:rPr>
        <w:rFonts w:ascii="Times New Roman" w:hAnsi="Times New Roman" w:cs="Times New Roman" w:hint="eastAsia"/>
        <w:b/>
        <w:bCs/>
      </w:rPr>
      <w:t>&gt;</w:t>
    </w:r>
  </w:p>
  <w:p w14:paraId="4ABDF6EC" w14:textId="77777777" w:rsidR="005E0CCE" w:rsidRDefault="005E0C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F7AF5"/>
    <w:multiLevelType w:val="hybridMultilevel"/>
    <w:tmpl w:val="F2621B76"/>
    <w:lvl w:ilvl="0" w:tplc="AAEE0EBE">
      <w:numFmt w:val="bullet"/>
      <w:lvlText w:val=""/>
      <w:lvlJc w:val="left"/>
      <w:pPr>
        <w:ind w:left="760" w:hanging="360"/>
      </w:pPr>
      <w:rPr>
        <w:rFonts w:ascii="Wingdings" w:eastAsia="굴림" w:hAnsi="Wingdings" w:cs="Arial" w:hint="default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80176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DE"/>
    <w:rsid w:val="001057A0"/>
    <w:rsid w:val="00173C0E"/>
    <w:rsid w:val="001B1F45"/>
    <w:rsid w:val="002034D4"/>
    <w:rsid w:val="00233D40"/>
    <w:rsid w:val="002B7EDC"/>
    <w:rsid w:val="002C3064"/>
    <w:rsid w:val="00357A8E"/>
    <w:rsid w:val="00361AD0"/>
    <w:rsid w:val="0038340A"/>
    <w:rsid w:val="00402126"/>
    <w:rsid w:val="00432434"/>
    <w:rsid w:val="00457361"/>
    <w:rsid w:val="00536FAA"/>
    <w:rsid w:val="0055645A"/>
    <w:rsid w:val="00592F65"/>
    <w:rsid w:val="005B7D95"/>
    <w:rsid w:val="005C2F82"/>
    <w:rsid w:val="005E0CCE"/>
    <w:rsid w:val="006143B4"/>
    <w:rsid w:val="00664163"/>
    <w:rsid w:val="00666192"/>
    <w:rsid w:val="00667CA8"/>
    <w:rsid w:val="00782025"/>
    <w:rsid w:val="007F5025"/>
    <w:rsid w:val="00832E53"/>
    <w:rsid w:val="00845B1C"/>
    <w:rsid w:val="008530D2"/>
    <w:rsid w:val="00894193"/>
    <w:rsid w:val="009166B6"/>
    <w:rsid w:val="00924992"/>
    <w:rsid w:val="00946477"/>
    <w:rsid w:val="0097118E"/>
    <w:rsid w:val="009E3F4C"/>
    <w:rsid w:val="00A614DF"/>
    <w:rsid w:val="00AD4F8A"/>
    <w:rsid w:val="00AE38A4"/>
    <w:rsid w:val="00B4150B"/>
    <w:rsid w:val="00B7025C"/>
    <w:rsid w:val="00B73047"/>
    <w:rsid w:val="00BA0FEF"/>
    <w:rsid w:val="00BA175C"/>
    <w:rsid w:val="00BE59E2"/>
    <w:rsid w:val="00BE5DDE"/>
    <w:rsid w:val="00C0458D"/>
    <w:rsid w:val="00C30A07"/>
    <w:rsid w:val="00C7773A"/>
    <w:rsid w:val="00C86443"/>
    <w:rsid w:val="00D315BB"/>
    <w:rsid w:val="00D6636F"/>
    <w:rsid w:val="00DC55AB"/>
    <w:rsid w:val="00DD0307"/>
    <w:rsid w:val="00E25919"/>
    <w:rsid w:val="00E45481"/>
    <w:rsid w:val="00E71501"/>
    <w:rsid w:val="00F32AC6"/>
    <w:rsid w:val="00F4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2FDB9"/>
  <w15:docId w15:val="{C803B557-6C5F-4306-B35C-EFC3CF51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DD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E5DDE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BE5DD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38340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8340A"/>
  </w:style>
  <w:style w:type="paragraph" w:styleId="a6">
    <w:name w:val="footer"/>
    <w:basedOn w:val="a"/>
    <w:link w:val="Char0"/>
    <w:uiPriority w:val="99"/>
    <w:unhideWhenUsed/>
    <w:rsid w:val="0038340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8340A"/>
  </w:style>
  <w:style w:type="paragraph" w:styleId="a7">
    <w:name w:val="Balloon Text"/>
    <w:basedOn w:val="a"/>
    <w:link w:val="Char1"/>
    <w:uiPriority w:val="99"/>
    <w:semiHidden/>
    <w:unhideWhenUsed/>
    <w:rsid w:val="00C30A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C30A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FF94C-D850-4755-8AA4-524EA8C7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KOREA</dc:creator>
  <cp:lastModifiedBy>오승한</cp:lastModifiedBy>
  <cp:revision>6</cp:revision>
  <cp:lastPrinted>2020-09-17T03:32:00Z</cp:lastPrinted>
  <dcterms:created xsi:type="dcterms:W3CDTF">2026-02-10T02:07:00Z</dcterms:created>
  <dcterms:modified xsi:type="dcterms:W3CDTF">2026-02-18T02:27:00Z</dcterms:modified>
</cp:coreProperties>
</file>